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8C88" w14:textId="5C8C35B9" w:rsidR="00282D5E" w:rsidRPr="00763FBC" w:rsidRDefault="00565325" w:rsidP="0008120D">
      <w:pPr>
        <w:pStyle w:val="Title"/>
        <w:rPr>
          <w:sz w:val="52"/>
          <w:szCs w:val="52"/>
        </w:rPr>
      </w:pPr>
      <w:r w:rsidRPr="00763FBC">
        <w:rPr>
          <w:sz w:val="52"/>
          <w:szCs w:val="52"/>
        </w:rPr>
        <w:t xml:space="preserve">SAMAView </w:t>
      </w:r>
      <w:r w:rsidR="00763FBC" w:rsidRPr="00763FBC">
        <w:rPr>
          <w:sz w:val="52"/>
          <w:szCs w:val="52"/>
        </w:rPr>
        <w:t xml:space="preserve">– Creating a </w:t>
      </w:r>
      <w:r w:rsidRPr="00763FBC">
        <w:rPr>
          <w:sz w:val="52"/>
          <w:szCs w:val="52"/>
        </w:rPr>
        <w:t>Public User</w:t>
      </w:r>
      <w:r w:rsidR="00763FBC" w:rsidRPr="00763FBC">
        <w:rPr>
          <w:sz w:val="52"/>
          <w:szCs w:val="52"/>
        </w:rPr>
        <w:t xml:space="preserve"> Account</w:t>
      </w:r>
    </w:p>
    <w:p w14:paraId="13191504" w14:textId="64E9CDD2" w:rsidR="00FD4AC4" w:rsidRPr="003F48B2" w:rsidRDefault="00FD4AC4" w:rsidP="003F48B2">
      <w:pPr>
        <w:spacing w:line="480" w:lineRule="auto"/>
        <w:rPr>
          <w:sz w:val="22"/>
          <w:szCs w:val="22"/>
        </w:rPr>
      </w:pPr>
    </w:p>
    <w:p w14:paraId="40D59671" w14:textId="53C37B16" w:rsidR="00FD4AC4" w:rsidRPr="00FD4AC4" w:rsidRDefault="00FD4AC4" w:rsidP="00FD4AC4">
      <w:pPr>
        <w:pStyle w:val="ListParagraph"/>
        <w:numPr>
          <w:ilvl w:val="0"/>
          <w:numId w:val="2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Enter </w:t>
      </w:r>
      <w:hyperlink r:id="rId5" w:history="1">
        <w:r w:rsidRPr="00B4372A">
          <w:rPr>
            <w:rStyle w:val="Hyperlink"/>
            <w:sz w:val="22"/>
            <w:szCs w:val="22"/>
          </w:rPr>
          <w:t>https://mysama.ca/account/login</w:t>
        </w:r>
      </w:hyperlink>
      <w:r>
        <w:rPr>
          <w:sz w:val="22"/>
          <w:szCs w:val="22"/>
        </w:rPr>
        <w:t xml:space="preserve"> in your browser address bar.</w:t>
      </w:r>
    </w:p>
    <w:p w14:paraId="0ACA88D7" w14:textId="79EF955A" w:rsidR="00FD4AC4" w:rsidRPr="00FD4AC4" w:rsidRDefault="00FD4AC4" w:rsidP="00FD4AC4">
      <w:pPr>
        <w:pStyle w:val="ListParagraph"/>
        <w:numPr>
          <w:ilvl w:val="0"/>
          <w:numId w:val="2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Click on “Don’t have an account? Sign up now”, located below Sign Up.</w:t>
      </w:r>
    </w:p>
    <w:p w14:paraId="08716656" w14:textId="0D55EDF0" w:rsidR="00926246" w:rsidRDefault="00FD4AC4" w:rsidP="00FD4AC4">
      <w:pPr>
        <w:pStyle w:val="ListParagraph"/>
        <w:numPr>
          <w:ilvl w:val="0"/>
          <w:numId w:val="2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Click on Public User. Commercial users (</w:t>
      </w:r>
      <w:r w:rsidR="00926246">
        <w:rPr>
          <w:sz w:val="22"/>
          <w:szCs w:val="22"/>
        </w:rPr>
        <w:t>Private appraisers, banks, businesses, and realtors) must sign up for an Organization account.</w:t>
      </w:r>
      <w:r w:rsidR="00926246" w:rsidRPr="00926246">
        <w:rPr>
          <w:sz w:val="22"/>
          <w:szCs w:val="22"/>
        </w:rPr>
        <w:t xml:space="preserve"> </w:t>
      </w:r>
    </w:p>
    <w:p w14:paraId="4A035825" w14:textId="6E697A7B" w:rsidR="003F48B2" w:rsidRDefault="003F48B2" w:rsidP="00FD4AC4">
      <w:pPr>
        <w:pStyle w:val="ListParagraph"/>
        <w:numPr>
          <w:ilvl w:val="0"/>
          <w:numId w:val="2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Complete all Sign Up fields, click on I’m Not A Robot, then click the button “</w:t>
      </w:r>
      <w:r>
        <w:rPr>
          <w:sz w:val="22"/>
          <w:szCs w:val="22"/>
        </w:rPr>
        <w:sym w:font="Wingdings" w:char="F0FC"/>
      </w:r>
      <w:r>
        <w:rPr>
          <w:sz w:val="22"/>
          <w:szCs w:val="22"/>
        </w:rPr>
        <w:t>Sign up</w:t>
      </w:r>
      <w:r w:rsidR="00D67B4B">
        <w:rPr>
          <w:sz w:val="22"/>
          <w:szCs w:val="22"/>
        </w:rPr>
        <w:t>.”</w:t>
      </w:r>
    </w:p>
    <w:p w14:paraId="5241A9F5" w14:textId="53B3F0C2" w:rsidR="003F48B2" w:rsidRDefault="00F578C6" w:rsidP="00FD4AC4">
      <w:pPr>
        <w:pStyle w:val="ListParagraph"/>
        <w:numPr>
          <w:ilvl w:val="0"/>
          <w:numId w:val="2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You will immediately receive a </w:t>
      </w:r>
      <w:r w:rsidR="003F48B2">
        <w:rPr>
          <w:sz w:val="22"/>
          <w:szCs w:val="22"/>
        </w:rPr>
        <w:t>verification</w:t>
      </w:r>
      <w:r>
        <w:rPr>
          <w:sz w:val="22"/>
          <w:szCs w:val="22"/>
        </w:rPr>
        <w:t xml:space="preserve"> email</w:t>
      </w:r>
      <w:r w:rsidR="003F48B2">
        <w:rPr>
          <w:sz w:val="22"/>
          <w:szCs w:val="22"/>
        </w:rPr>
        <w:t xml:space="preserve"> from Portal Notification.</w:t>
      </w:r>
    </w:p>
    <w:p w14:paraId="2522FF1D" w14:textId="4A1D800A" w:rsidR="003F48B2" w:rsidRDefault="00F578C6" w:rsidP="00FD4AC4">
      <w:pPr>
        <w:pStyle w:val="ListParagraph"/>
        <w:numPr>
          <w:ilvl w:val="0"/>
          <w:numId w:val="2"/>
        </w:numPr>
        <w:spacing w:line="48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48B2">
        <w:rPr>
          <w:sz w:val="22"/>
          <w:szCs w:val="22"/>
        </w:rPr>
        <w:t>Click “Please click here” to verify your email address.</w:t>
      </w:r>
    </w:p>
    <w:p w14:paraId="24632148" w14:textId="39B8D7BA" w:rsidR="00F578C6" w:rsidRDefault="003F48B2" w:rsidP="00FD4AC4">
      <w:pPr>
        <w:pStyle w:val="ListParagraph"/>
        <w:numPr>
          <w:ilvl w:val="0"/>
          <w:numId w:val="2"/>
        </w:numPr>
        <w:spacing w:line="480" w:lineRule="auto"/>
        <w:contextualSpacing w:val="0"/>
        <w:rPr>
          <w:sz w:val="22"/>
          <w:szCs w:val="22"/>
        </w:rPr>
      </w:pPr>
      <w:r w:rsidRPr="00FD4AC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50E92EC" wp14:editId="61F9C6DE">
            <wp:simplePos x="0" y="0"/>
            <wp:positionH relativeFrom="column">
              <wp:posOffset>361950</wp:posOffset>
            </wp:positionH>
            <wp:positionV relativeFrom="paragraph">
              <wp:posOffset>925830</wp:posOffset>
            </wp:positionV>
            <wp:extent cx="1695450" cy="2011045"/>
            <wp:effectExtent l="0" t="0" r="0" b="8255"/>
            <wp:wrapTight wrapText="bothSides">
              <wp:wrapPolygon edited="0">
                <wp:start x="0" y="0"/>
                <wp:lineTo x="0" y="21484"/>
                <wp:lineTo x="21357" y="21484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37236"/>
                    <a:stretch/>
                  </pic:blipFill>
                  <pic:spPr bwMode="auto">
                    <a:xfrm>
                      <a:off x="0" y="0"/>
                      <a:ext cx="1695450" cy="201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8C6">
        <w:rPr>
          <w:noProof/>
        </w:rPr>
        <w:drawing>
          <wp:anchor distT="0" distB="0" distL="114300" distR="114300" simplePos="0" relativeHeight="251660288" behindDoc="1" locked="0" layoutInCell="1" allowOverlap="1" wp14:anchorId="69C65085" wp14:editId="42E732C4">
            <wp:simplePos x="0" y="0"/>
            <wp:positionH relativeFrom="margin">
              <wp:posOffset>4390390</wp:posOffset>
            </wp:positionH>
            <wp:positionV relativeFrom="paragraph">
              <wp:posOffset>716280</wp:posOffset>
            </wp:positionV>
            <wp:extent cx="1971675" cy="4160520"/>
            <wp:effectExtent l="0" t="0" r="9525" b="0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13"/>
                    <a:stretch/>
                  </pic:blipFill>
                  <pic:spPr bwMode="auto">
                    <a:xfrm>
                      <a:off x="0" y="0"/>
                      <a:ext cx="1971675" cy="416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You will be taken to the Public User Log In page. Re</w:t>
      </w:r>
      <w:r w:rsidR="00D67B4B">
        <w:rPr>
          <w:sz w:val="22"/>
          <w:szCs w:val="22"/>
        </w:rPr>
        <w:t>-</w:t>
      </w:r>
      <w:r>
        <w:rPr>
          <w:sz w:val="22"/>
          <w:szCs w:val="22"/>
        </w:rPr>
        <w:t>enter your email and password</w:t>
      </w:r>
      <w:r w:rsidR="00D67B4B">
        <w:rPr>
          <w:sz w:val="22"/>
          <w:szCs w:val="22"/>
        </w:rPr>
        <w:t>,</w:t>
      </w:r>
      <w:r>
        <w:rPr>
          <w:sz w:val="22"/>
          <w:szCs w:val="22"/>
        </w:rPr>
        <w:t xml:space="preserve"> and you are all set to use MySAMA.</w:t>
      </w:r>
      <w:r>
        <w:rPr>
          <w:sz w:val="22"/>
          <w:szCs w:val="22"/>
        </w:rPr>
        <w:br/>
      </w:r>
    </w:p>
    <w:p w14:paraId="7151F9D4" w14:textId="61C1CC81" w:rsidR="00FD4AC4" w:rsidRPr="003F48B2" w:rsidRDefault="003F48B2" w:rsidP="003F48B2">
      <w:pPr>
        <w:spacing w:line="480" w:lineRule="auto"/>
        <w:ind w:left="360"/>
        <w:rPr>
          <w:sz w:val="22"/>
          <w:szCs w:val="22"/>
        </w:rPr>
      </w:pPr>
      <w:r w:rsidRPr="0092624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D33256" wp14:editId="5C3FF51F">
            <wp:simplePos x="0" y="0"/>
            <wp:positionH relativeFrom="margin">
              <wp:posOffset>2305050</wp:posOffset>
            </wp:positionH>
            <wp:positionV relativeFrom="paragraph">
              <wp:posOffset>83820</wp:posOffset>
            </wp:positionV>
            <wp:extent cx="1652877" cy="15144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175" cy="15174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4AC4" w:rsidRPr="003F4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5CED"/>
    <w:multiLevelType w:val="hybridMultilevel"/>
    <w:tmpl w:val="5162B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6FE"/>
    <w:multiLevelType w:val="hybridMultilevel"/>
    <w:tmpl w:val="8B20D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TEzMTYwMDW2MDVV0lEKTi0uzszPAykwrgUAq1UIdiwAAAA="/>
  </w:docVars>
  <w:rsids>
    <w:rsidRoot w:val="00565325"/>
    <w:rsid w:val="0008120D"/>
    <w:rsid w:val="00114DF9"/>
    <w:rsid w:val="00162BB7"/>
    <w:rsid w:val="002221B8"/>
    <w:rsid w:val="0027772B"/>
    <w:rsid w:val="00282D5E"/>
    <w:rsid w:val="002B3636"/>
    <w:rsid w:val="003F48B2"/>
    <w:rsid w:val="00565325"/>
    <w:rsid w:val="005717BA"/>
    <w:rsid w:val="005C0107"/>
    <w:rsid w:val="006B1C9C"/>
    <w:rsid w:val="0072248A"/>
    <w:rsid w:val="0074218E"/>
    <w:rsid w:val="00763FBC"/>
    <w:rsid w:val="009107E6"/>
    <w:rsid w:val="00926246"/>
    <w:rsid w:val="00953E62"/>
    <w:rsid w:val="009F7B8D"/>
    <w:rsid w:val="00B035E8"/>
    <w:rsid w:val="00B42B8E"/>
    <w:rsid w:val="00C03673"/>
    <w:rsid w:val="00D5510A"/>
    <w:rsid w:val="00D67B4B"/>
    <w:rsid w:val="00E43BE2"/>
    <w:rsid w:val="00EF3751"/>
    <w:rsid w:val="00F40520"/>
    <w:rsid w:val="00F578C6"/>
    <w:rsid w:val="00F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9474"/>
  <w15:chartTrackingRefBased/>
  <w15:docId w15:val="{D1A3717A-8CB1-4544-8256-D3772DF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u w:val="single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E2"/>
    <w:rPr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1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20D"/>
    <w:rPr>
      <w:rFonts w:asciiTheme="majorHAnsi" w:eastAsiaTheme="majorEastAsia" w:hAnsiTheme="majorHAnsi" w:cstheme="majorBidi"/>
      <w:spacing w:val="-10"/>
      <w:kern w:val="28"/>
      <w:sz w:val="56"/>
      <w:szCs w:val="5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B1C9C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</w:rPr>
  </w:style>
  <w:style w:type="character" w:styleId="Hyperlink">
    <w:name w:val="Hyperlink"/>
    <w:basedOn w:val="DefaultParagraphFont"/>
    <w:uiPriority w:val="99"/>
    <w:unhideWhenUsed/>
    <w:rsid w:val="00FD4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ysama.ca/account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Klein</dc:creator>
  <cp:keywords/>
  <dc:description/>
  <cp:lastModifiedBy>Nicole Klein</cp:lastModifiedBy>
  <cp:revision>6</cp:revision>
  <dcterms:created xsi:type="dcterms:W3CDTF">2021-03-04T15:36:00Z</dcterms:created>
  <dcterms:modified xsi:type="dcterms:W3CDTF">2021-03-04T16:20:00Z</dcterms:modified>
</cp:coreProperties>
</file>